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4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050"/>
        <w:gridCol w:w="5974"/>
        <w:gridCol w:w="2280"/>
      </w:tblGrid>
      <w:tr w14:paraId="1206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E839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>ΠΑΝΕΛΛΗΝΙΩΝ ΠΡΩΤΑΘΛΗΜΑΤΩΝ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ΟΡΕΝ ΚΑΤΗΓΟΡΙΑΣ ΓΥΝΑΙΚΩΝ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3985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E53B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2A2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DAC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D8D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3352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33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A4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ΛΥΜΠΕΡΤΑ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A0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397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37</w:t>
            </w:r>
          </w:p>
        </w:tc>
      </w:tr>
      <w:tr w14:paraId="73FF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08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AFDE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ΔΡΑΚΟΥ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7322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Ο.Σ.Φ.Π.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02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35</w:t>
            </w:r>
          </w:p>
        </w:tc>
      </w:tr>
      <w:tr w14:paraId="55F6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15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7AA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ΜΑΧΑΙΡΑ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6B86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-ΠΑΟΚ-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04C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32</w:t>
            </w:r>
          </w:p>
        </w:tc>
      </w:tr>
      <w:tr w14:paraId="1473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EF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67D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ΣΑΡΑΚΑΤΣΑΝΗ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21CF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2F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26</w:t>
            </w:r>
          </w:p>
        </w:tc>
      </w:tr>
      <w:tr w14:paraId="2131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686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9B0F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8A16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Κ.Ο.Π.Ι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Ν.Ο.ΧΑΝΙΩΝ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Α.Ν.Ο.ΑΡΓΥΡΟΥΠΟΛΗΣ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24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25</w:t>
            </w:r>
          </w:p>
        </w:tc>
      </w:tr>
      <w:tr w14:paraId="58EA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98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000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ΕΞΑΡΧΟΥ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EABE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CF8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</w:tr>
      <w:tr w14:paraId="1B50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D0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A84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05F0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B9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</w:tr>
      <w:tr w14:paraId="2EC2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DF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6946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ΚΛΕΠΚΟΥ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16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97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</w:tr>
      <w:tr w14:paraId="0473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4D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9E6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ΚΑΒΑΡΝΟΥ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8A4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Γ.Α.Σ.ΛΕΣΒΟΥ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92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</w:tr>
      <w:tr w14:paraId="6011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6A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35BB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ΠΟΥΛΟΠΟΥΛΟΥ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7334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96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643B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8D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75F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ΜΕΛΑΧΡΟΙΝΟΥ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ΖΑΜΠΙΑ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916F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Γ.Ν.Ο.ΑΡΗΣ ΝΙΚΑΙΑΣ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42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7FA9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FA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903A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D616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A6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62A0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68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204F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ΔΡΑΣΙΔΟΥ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ΜΑΡΙΑ-ΘΑΛΕΙΑ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6FEB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0C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11</w:t>
            </w:r>
          </w:p>
        </w:tc>
      </w:tr>
      <w:tr w14:paraId="5596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16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722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ΔΗΜΟΣΧΑΚΗ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B7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92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1B9A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972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73F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ΒΟΥΡΝΑ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ΚΡΙΣΤΕΛ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DA55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DF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6503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1B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AF89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ΣΑΧΑ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413B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39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077E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6B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8B3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ΚΑΡΥΣΤΙΝΟΥ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E407">
            <w:pPr>
              <w:spacing w:after="0" w:line="240" w:lineRule="auto"/>
              <w:jc w:val="center"/>
              <w:rPr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030A0"/>
                <w:sz w:val="20"/>
                <w:szCs w:val="20"/>
              </w:rPr>
              <w:t>ΠΑΝΙΩΝΙΟΣ Γ.Σ.Σ.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3AD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4206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48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427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ΓΙΑΡΕΝΗ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F3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5D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123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593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8B4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ΝΙΑΝΓΚΟΥΑΡΑ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ΝΕΡΥ-ΜΑΝΤΕΫ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0F75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602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3613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7F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912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ΜΙΧΑΛΑΚΑ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365E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7F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5A4E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AD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7DB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ΠΕΤΡΑΔΑΚΗ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ΑΣΠΑΣΙΑ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EB1D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C1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DF8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47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3C1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ΓΙΑΡΕΝΗ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D0B0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80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1B26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0D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5580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69B70">
            <w:pPr>
              <w:spacing w:after="0" w:line="240" w:lineRule="auto"/>
              <w:jc w:val="center"/>
              <w:rPr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D0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B9C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10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C7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ΣΟΥΛΤΗ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6E714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38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51BE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12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D5A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ΚΑΒΑΡΝΟΥ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2BD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9D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40DB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CE7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70E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ΜΠΟΥΜΗ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4A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Ε</w:t>
            </w:r>
            <w:r>
              <w:rPr>
                <w:b/>
                <w:color w:val="00B0F0"/>
                <w:sz w:val="20"/>
                <w:szCs w:val="20"/>
              </w:rPr>
              <w:t>ΟΦΠΦ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26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71FB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6A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648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ΕΥΣΤΑΘΙΟΥ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ΕΛΕΥΘΕΡΙΑ-ΕΥΓΕΝΙΑ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559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FB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970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99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7CA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ΧΑΛΚΙΔΗ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ΛΥΣΙΣΤΡΑΤΗ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FAE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Α.Ο.ΝΕΑΣ ΣΜΥΡΝΗΣ 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AF4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2CBA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E7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0360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18ED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A6A6A6" w:themeColor="background1" w:themeShade="A6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583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76D3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27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0B5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ΜΠΛΙΑΜΟΥ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348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Α.Σ.ΑΡΗΣ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4C4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1358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E8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C83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ΑΓΓΕΛΟΠΟΥΛΟΥ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1E2A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DD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59A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9C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504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ΚΑΡΑΣΤΕΡΓΙΟΥ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FCD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BB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910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94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38F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ΡΟΥΣΣΑΚΗ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ΕΛΙΣΣΑΒΕΤ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7F46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53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7CB3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6D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244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ΜΠΟΧΩΡΗ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54C88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31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1EF5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E2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C98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ΜΕΝΔΡΙΝΟΥ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ΝΙΚΟΛΕΤΤΑ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FD55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00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299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06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387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ΚΩΣΤΗ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64B5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A7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F07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58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48E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bookmarkStart w:id="0" w:name="_GoBack"/>
            <w:r>
              <w:rPr>
                <w:b/>
                <w:color w:val="C00000"/>
                <w:sz w:val="20"/>
                <w:szCs w:val="20"/>
                <w:lang w:val="el-GR"/>
              </w:rPr>
              <w:t>ΜΑΤΣΑ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</w:t>
            </w:r>
            <w:bookmarkEnd w:id="0"/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ΑΡΘΑ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A5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12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E2B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90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9FF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ΚΟΥΤΣΟΥΒΕΛΗ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8C0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Α</w:t>
            </w:r>
            <w:r>
              <w:rPr>
                <w:rFonts w:hint="default"/>
                <w:b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.Ο.ΝΗΡΕΑΣ ΓΕΡΑΚΑ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D4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FE8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E7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7B4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ΜΑΥΡΑΝΤΖΑ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ΑΓΓΕΛΙΚΗ-ΜΑΡΙΑ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147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Α.Σ.Κ. ΑΛΜΠΑΤΡΟΣ ΑΝΩ ΛΙΟΣΙΩΝ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E0C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7D8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40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3EA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ΝΙΚΟΛΑΪΔΟΥ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ΕΛΙΣΣΑΒΕΤ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D6BD2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C83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0B9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A9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6CC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ΚΟΥΡΤΗ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ΘΕΩΝΗ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6193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E4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5C8F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BB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E17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ΚΥΡΙΑΖΑΚΗ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7513D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64B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E95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CEE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05E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ΤΖΑΒΕΛΛΑ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023F9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B0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DBF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1A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FFD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ΠΑΠΑΗΛΙΑ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38E34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1E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C9C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5E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324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ΧΑΡΙΣΗ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DBA3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Α.Ο.ΠΟΣΕΙΔΩΝ ΙΩΑΝΝΙΝΩΝ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0E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E19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01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C72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572DD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76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91E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2E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6A1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ΣΙΔΗΡΟΠΟΥΛΟΥ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13DD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89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72E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62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5AE0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ΤΗΛΙΓΑΔΑ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ΟΛΥΜΠΙΑ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4ED9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AD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FC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36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965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ΣΚΑΡΓΙΩΤΗ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A035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66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445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B68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652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ΤΣΙΑΛΤΑ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12C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F6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69A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72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6C0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ΣΤΥΛΙΑΝΟΥ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EB52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82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E51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8A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93C3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D6F86">
            <w:pPr>
              <w:spacing w:after="0" w:line="240" w:lineRule="auto"/>
              <w:jc w:val="center"/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58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D7F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0EC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C449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918CA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  <w:t>Σ.Κ.ΡΟΗ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18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794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A7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7E6D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ΓΑΒΡΙΗΛ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65AB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91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48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0AD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6F5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ΠΑΡΑΣΚΕΥΟΠΟΥΛΟΥ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ΕΥΦΗΜΙΑ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B28B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67F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B81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A1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DB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ΣΚΟΡΔΑ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ΜΑΡΙΑ-ΙΩΑΝΝΑ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FFAC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E4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44D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E8B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154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ΣΤΑΥΡΟΥΛΑΚΗ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0983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1F4E79" w:themeColor="accent1" w:themeShade="80"/>
                <w:sz w:val="20"/>
                <w:szCs w:val="20"/>
                <w:lang w:val="el-GR"/>
              </w:rPr>
              <w:t>Ν.Ο.ΗΡΑΚΛΕΙΟΥ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44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55A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C9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621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ΖΗΤΡΟΥ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C657B">
            <w:pPr>
              <w:spacing w:after="0" w:line="240" w:lineRule="auto"/>
              <w:jc w:val="center"/>
              <w:rPr>
                <w:rFonts w:hint="default"/>
                <w:b/>
                <w:color w:val="1F4E79" w:themeColor="accent1" w:themeShade="8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855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62A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4A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168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ΚΑΚΟΓΙΑΝΝΑΚΗ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E790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F0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F8C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EF9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670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ΓΚΟΥΝΤΑ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ΑΝΝΙΤΑ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27BE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38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4EC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CD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FBC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ΠΕΝΝΑ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7D5E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99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6A4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52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C2B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ΦΟΥΝΤΑ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91AF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69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1E5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57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5D72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ΣΑΛΤΣΙΔΟΥ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ABD7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0F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2A0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B4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33C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ΠΡΙΤΣΙΝΑ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D362B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97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308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AB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F70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ΚΟΣΚΙΝΑ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5AC9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88D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AA1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6F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9B8C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ΤΣΑΚΩΝΑ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DE07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85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ACA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96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8F0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ΔΕΜΕΡΤΖΗ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295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CC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4C6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1B8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9BD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ΠΑΣΑΛΙΔΟΥ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FD1A0">
            <w:pPr>
              <w:spacing w:after="0" w:line="240" w:lineRule="auto"/>
              <w:jc w:val="center"/>
              <w:rPr>
                <w:rFonts w:hint="default"/>
                <w:b/>
                <w:color w:val="7C7C7C" w:themeColor="accent3" w:themeShade="BF"/>
                <w:sz w:val="20"/>
                <w:szCs w:val="20"/>
                <w:lang w:val="el-GR"/>
              </w:rPr>
            </w:pPr>
            <w:r>
              <w:rPr>
                <w:b/>
                <w:color w:val="7C7C7C" w:themeColor="accent3" w:themeShade="BF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7C7C7C" w:themeColor="accent3" w:themeShade="BF"/>
                <w:sz w:val="20"/>
                <w:szCs w:val="20"/>
                <w:lang w:val="el-GR"/>
              </w:rPr>
              <w:t>.Σ.ΜΑΚΕΔΟΝΙΚΟΣ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7A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E4B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8A8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0E3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ΛΕΤΣΙΟΥ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268F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Α.Ν.Ο.ΑΡΓΥΡΟΥΠΟΛΗΣ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A4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DF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3B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52AA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ΠΑΝΤΗ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BFC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89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F59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4C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14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ΦΙΛΟΠΟΥΛΟΥ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EA38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D4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10C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79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5054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ΜΠΑΚΑ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ΒΑΣΙΛΙΚΗ-ΣΤΑΥΡΟΥΛΑ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18D2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7F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67B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63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BBD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ΚΑΤΣΙΑΡΑ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56F4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BC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CF6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82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9A56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ΞΑΝΘΗ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B52C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FC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8A9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7C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76D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ΚΑΛΟΓΕΡΗ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ΖΑΧΑΡΟΥΛΑ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99A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86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E57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254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B2B9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D893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C1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949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4C0D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47F2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E700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42D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FB2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097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299A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ΑΝΤΩΝΙΟΥ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ΚΑΛΙΑ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63CDE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31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2</w:t>
            </w:r>
          </w:p>
        </w:tc>
      </w:tr>
      <w:tr w14:paraId="4998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239D">
            <w:pPr>
              <w:spacing w:after="0" w:line="240" w:lineRule="auto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l-GR"/>
              </w:rPr>
              <w:t>7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B5F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ΚΑΡΑΓΙΑΝΝΗ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00C7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33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A88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CD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62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ΤΣΟΥΡΟΥΦΛΗ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5512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68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32A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C1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CB7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ΑΡΔΑΒΑΝΗ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8607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6E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65B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AA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438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ΚΑΚΟΓΙΑΝΝΑΚΗ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ΕΥΡΩΠΗ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034E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9C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F55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35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6ED1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ΜΑΡΑΓΚΟΥ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ΟΛΓΑ-ΑΙΚΑΤΕΡΙΝΗ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1735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3E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320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D5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BC05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ΓΚΕΖΕΡΛΗ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ΦΙΛΟΜΗΛΑ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78A00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942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B8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7B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3C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ΛΙΟΣΗ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26D9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01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8B7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A1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93E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ΧΩΡΙΑΝΟΠΟΥΛΟΥ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ΑΜΑΛΙΑ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9945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5F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88E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DB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CB3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ΤΣΙΤΣΕ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ΕΥΡΙΔΙΚΗ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392A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9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596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89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7CD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ΚΩΣΤΑ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5B4E5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745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3CE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8A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02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ΜΑΡΚΟΥ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ΕΛΕΟΝΩΡΑ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2A58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81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E6C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DF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003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FBF8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FB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628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8E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77AE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ΔΑΚΟΥΤΡΟΥ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382F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2B2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0B7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B8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409C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ΠΑΝΑΡΕΤΑΚΗ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2B98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56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86D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60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4914C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4881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56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97B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02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BAE4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ΠΟΛΥΖΟΥ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94E4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A4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101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AB6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BF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ΠΑΧΗ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6236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F9E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E75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6E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16A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ΜΑΝΩΛΗ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6870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D64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075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7E3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602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ΤΕΡΖΗ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ΑΝΔΡΙΑΝΝΑ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341CD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A16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732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1C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2D9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  <w:t>SHCHGOLEVA ANNA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BFEEA">
            <w:pPr>
              <w:spacing w:after="0" w:line="240" w:lineRule="auto"/>
              <w:jc w:val="center"/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>Α.Σ.ΝΗΡΕΑΣ ΛΑΡΙΣΑΣ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4FD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44A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2B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284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ΗΛΙΑΝΑ-ΧΑΡΙΚΛΕΙΑ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C487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B7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12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4C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7EF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ΘΩΙΔΗ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CF2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6D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7F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44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697A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ΚΛΙΚΟΠΟΥΛΟΥ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6C6F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72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1F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0D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0DA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ΛΙΩΣΗ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1E51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8D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EF6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B1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098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ΖΑΜΑΡΙΑ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F96B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Α.Ν.Ο.ΑΡΓΥΡΟΥΠΟΛΗΣ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CCF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85C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1A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2655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ΛΥΡΑ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ΑΝΘΗ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771A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6C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F9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22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3F5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ΜΕΤΣΙΟΥ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E5D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6D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5A3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E7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CE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ΓΙΑΝΝΟΠΟΥΛΟΥ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ΝΕΦΕΛΗ-ΕΥΑΓΓ.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6FC4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50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09C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C7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E24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ΤΑΣΑΚΟΥ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ΑΝΔΡΟΜΑΧΗ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00C9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A4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579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26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73D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7ABE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FD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39B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F2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AA0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-ΠΕΤΡΟΠΟΥΛΟΥ ΒΑΡΒ.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3D8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B1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96F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F7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0A1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5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1716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1A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24EB6E36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A8CD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0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B3"/>
    <w:rsid w:val="00805CB3"/>
    <w:rsid w:val="00945333"/>
    <w:rsid w:val="00B2552E"/>
    <w:rsid w:val="00BE6F53"/>
    <w:rsid w:val="013A21A3"/>
    <w:rsid w:val="01AF361B"/>
    <w:rsid w:val="01C83B02"/>
    <w:rsid w:val="03071E41"/>
    <w:rsid w:val="037E60C7"/>
    <w:rsid w:val="039579CA"/>
    <w:rsid w:val="045A6E5B"/>
    <w:rsid w:val="04B942F9"/>
    <w:rsid w:val="05E256CA"/>
    <w:rsid w:val="065136BC"/>
    <w:rsid w:val="06CA4B71"/>
    <w:rsid w:val="078056C3"/>
    <w:rsid w:val="07B873F2"/>
    <w:rsid w:val="08746860"/>
    <w:rsid w:val="08B77566"/>
    <w:rsid w:val="09304FAA"/>
    <w:rsid w:val="09876ED2"/>
    <w:rsid w:val="0A587B65"/>
    <w:rsid w:val="0D4E3C51"/>
    <w:rsid w:val="0DF8621B"/>
    <w:rsid w:val="0ED27575"/>
    <w:rsid w:val="0EEE63D6"/>
    <w:rsid w:val="101B4089"/>
    <w:rsid w:val="118C0783"/>
    <w:rsid w:val="12D16021"/>
    <w:rsid w:val="13DA4484"/>
    <w:rsid w:val="15123CC8"/>
    <w:rsid w:val="16FE39C5"/>
    <w:rsid w:val="17696EA4"/>
    <w:rsid w:val="178B32C4"/>
    <w:rsid w:val="17965BF0"/>
    <w:rsid w:val="17A10E21"/>
    <w:rsid w:val="17E3676F"/>
    <w:rsid w:val="18177990"/>
    <w:rsid w:val="187D56E1"/>
    <w:rsid w:val="192227E9"/>
    <w:rsid w:val="196B3EFC"/>
    <w:rsid w:val="19875BF4"/>
    <w:rsid w:val="1A9B1480"/>
    <w:rsid w:val="1AC83CAA"/>
    <w:rsid w:val="1B9B2757"/>
    <w:rsid w:val="1BA83115"/>
    <w:rsid w:val="1BCF491D"/>
    <w:rsid w:val="1C497F8A"/>
    <w:rsid w:val="1EE91A2B"/>
    <w:rsid w:val="20831A23"/>
    <w:rsid w:val="21E21409"/>
    <w:rsid w:val="22121299"/>
    <w:rsid w:val="2236180E"/>
    <w:rsid w:val="223927E6"/>
    <w:rsid w:val="232017B8"/>
    <w:rsid w:val="239550CF"/>
    <w:rsid w:val="23BF178E"/>
    <w:rsid w:val="244B5E2A"/>
    <w:rsid w:val="24AA73DC"/>
    <w:rsid w:val="24CF4890"/>
    <w:rsid w:val="25365F50"/>
    <w:rsid w:val="256015FA"/>
    <w:rsid w:val="2670458D"/>
    <w:rsid w:val="27082C6B"/>
    <w:rsid w:val="270E7E6F"/>
    <w:rsid w:val="27887811"/>
    <w:rsid w:val="27C523B0"/>
    <w:rsid w:val="27C94C3C"/>
    <w:rsid w:val="29034E2D"/>
    <w:rsid w:val="294F18C1"/>
    <w:rsid w:val="2A8261D2"/>
    <w:rsid w:val="2B732D2C"/>
    <w:rsid w:val="2D1F5B4E"/>
    <w:rsid w:val="2EA86E9B"/>
    <w:rsid w:val="2F1C0693"/>
    <w:rsid w:val="300B131A"/>
    <w:rsid w:val="30D1552C"/>
    <w:rsid w:val="31BF7A74"/>
    <w:rsid w:val="34534659"/>
    <w:rsid w:val="346C2143"/>
    <w:rsid w:val="349916E4"/>
    <w:rsid w:val="34B85CD0"/>
    <w:rsid w:val="34C07537"/>
    <w:rsid w:val="368F1190"/>
    <w:rsid w:val="37EB2336"/>
    <w:rsid w:val="386D0709"/>
    <w:rsid w:val="38B52D4B"/>
    <w:rsid w:val="3B715A43"/>
    <w:rsid w:val="3B73463E"/>
    <w:rsid w:val="3C0C142A"/>
    <w:rsid w:val="3C1A43F8"/>
    <w:rsid w:val="3C2F1D8B"/>
    <w:rsid w:val="3D6A4F48"/>
    <w:rsid w:val="3DA6527E"/>
    <w:rsid w:val="3E4D24A7"/>
    <w:rsid w:val="3EDC7ACE"/>
    <w:rsid w:val="3F0A246B"/>
    <w:rsid w:val="404E1296"/>
    <w:rsid w:val="40A81216"/>
    <w:rsid w:val="40D558C4"/>
    <w:rsid w:val="40E27674"/>
    <w:rsid w:val="43ED67C9"/>
    <w:rsid w:val="454F20C4"/>
    <w:rsid w:val="46A8261C"/>
    <w:rsid w:val="47263DC0"/>
    <w:rsid w:val="47AD1463"/>
    <w:rsid w:val="47DA074B"/>
    <w:rsid w:val="482D3354"/>
    <w:rsid w:val="486D549B"/>
    <w:rsid w:val="490A38A3"/>
    <w:rsid w:val="4BEF2DA1"/>
    <w:rsid w:val="4C244C0D"/>
    <w:rsid w:val="4C3C52C0"/>
    <w:rsid w:val="4C782B6B"/>
    <w:rsid w:val="4DEE0C7E"/>
    <w:rsid w:val="4E057429"/>
    <w:rsid w:val="4E7716DB"/>
    <w:rsid w:val="4EE26C9E"/>
    <w:rsid w:val="4F3B623D"/>
    <w:rsid w:val="511473B9"/>
    <w:rsid w:val="514C5D86"/>
    <w:rsid w:val="52312590"/>
    <w:rsid w:val="5275084D"/>
    <w:rsid w:val="52F80EB8"/>
    <w:rsid w:val="53295D4D"/>
    <w:rsid w:val="53301B42"/>
    <w:rsid w:val="536F46F3"/>
    <w:rsid w:val="53A73C90"/>
    <w:rsid w:val="54BC281B"/>
    <w:rsid w:val="54FC06AE"/>
    <w:rsid w:val="55AB5D67"/>
    <w:rsid w:val="56422389"/>
    <w:rsid w:val="56DD3278"/>
    <w:rsid w:val="58862ABC"/>
    <w:rsid w:val="58D65A7A"/>
    <w:rsid w:val="59987A06"/>
    <w:rsid w:val="59DA5929"/>
    <w:rsid w:val="5A007686"/>
    <w:rsid w:val="5A682D19"/>
    <w:rsid w:val="5A8C6AF9"/>
    <w:rsid w:val="5ABE4D4F"/>
    <w:rsid w:val="5B411E61"/>
    <w:rsid w:val="5B5C169A"/>
    <w:rsid w:val="5B9D5CF3"/>
    <w:rsid w:val="5C9B540C"/>
    <w:rsid w:val="5CB7022D"/>
    <w:rsid w:val="5CFC51BB"/>
    <w:rsid w:val="5E8D2F3A"/>
    <w:rsid w:val="5F1711F6"/>
    <w:rsid w:val="5F9062C9"/>
    <w:rsid w:val="600C7036"/>
    <w:rsid w:val="606245ED"/>
    <w:rsid w:val="61C77151"/>
    <w:rsid w:val="61F62B33"/>
    <w:rsid w:val="6459249E"/>
    <w:rsid w:val="65834C98"/>
    <w:rsid w:val="67441712"/>
    <w:rsid w:val="67C65AED"/>
    <w:rsid w:val="69D61584"/>
    <w:rsid w:val="69D63F27"/>
    <w:rsid w:val="6B005971"/>
    <w:rsid w:val="6CCF724E"/>
    <w:rsid w:val="6D0019E7"/>
    <w:rsid w:val="6DB95CF3"/>
    <w:rsid w:val="6EFF7AFF"/>
    <w:rsid w:val="6FB9011C"/>
    <w:rsid w:val="715F4B98"/>
    <w:rsid w:val="71BA4013"/>
    <w:rsid w:val="722A3605"/>
    <w:rsid w:val="723A74ED"/>
    <w:rsid w:val="726D6DF4"/>
    <w:rsid w:val="730A4F08"/>
    <w:rsid w:val="742F3E8F"/>
    <w:rsid w:val="749F4776"/>
    <w:rsid w:val="75485FD1"/>
    <w:rsid w:val="75C85F10"/>
    <w:rsid w:val="75FE129C"/>
    <w:rsid w:val="77660698"/>
    <w:rsid w:val="79170BCE"/>
    <w:rsid w:val="7966458D"/>
    <w:rsid w:val="798A35E7"/>
    <w:rsid w:val="7A010D8C"/>
    <w:rsid w:val="7AAE6E0C"/>
    <w:rsid w:val="7AAF5FBC"/>
    <w:rsid w:val="7B041F22"/>
    <w:rsid w:val="7B366CEA"/>
    <w:rsid w:val="7F151036"/>
    <w:rsid w:val="7F663773"/>
    <w:rsid w:val="7F824029"/>
    <w:rsid w:val="7F8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</Words>
  <Characters>474</Characters>
  <Lines>3</Lines>
  <Paragraphs>1</Paragraphs>
  <TotalTime>0</TotalTime>
  <ScaleCrop>false</ScaleCrop>
  <LinksUpToDate>false</LinksUpToDate>
  <CharactersWithSpaces>560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2022-07-11T13:13:00Z</dcterms:created>
  <dc:creator>user</dc:creator>
  <cp:lastModifiedBy>user</cp:lastModifiedBy>
  <dcterms:modified xsi:type="dcterms:W3CDTF">2025-05-01T11:35:46Z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63872EFA818B41F9AF6FF026307FE9DB</vt:lpwstr>
  </property>
</Properties>
</file>