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835"/>
        <w:gridCol w:w="1875"/>
        <w:gridCol w:w="1140"/>
        <w:gridCol w:w="1349"/>
      </w:tblGrid>
      <w:tr w14:paraId="3B7D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9B4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ΠΑΓΚΟΣΜΙΩΝ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WORLD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5A88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07A2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32"/>
                <w:szCs w:val="32"/>
                <w:lang w:val="en-US"/>
              </w:rPr>
              <w:t>SINGAPORE 2025</w:t>
            </w:r>
          </w:p>
        </w:tc>
      </w:tr>
      <w:tr w14:paraId="1848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3526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C51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C2A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3CE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E9E2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0CA2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554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21583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8A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D8E5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2:22.93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67CC8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11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E63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5AB2F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2A2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3AFC7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4:54.26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A569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6E0F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A0A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EFDE4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A844C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2D5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B74C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7ED5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86E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E76A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7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B057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1:03.44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8CD1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1CF2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4EF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A74B8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902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5FEF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29.74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60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5174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8BF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F4C4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74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197B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9:09.41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4DE75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Α</w:t>
            </w:r>
          </w:p>
        </w:tc>
      </w:tr>
      <w:tr w14:paraId="177C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248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A7554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C3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E26D2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2:41.69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716C1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703E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EC6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4094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1D3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98C6F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1:02.30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1231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5445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1D8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355D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9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5BE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65065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1:01.93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B8194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Χ</w:t>
            </w:r>
          </w:p>
        </w:tc>
      </w:tr>
      <w:tr w14:paraId="0693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57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4386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0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C835E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19677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1:06.27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F251C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2C9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95F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A581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1CB27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0073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2:28.13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0F65B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6062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45B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7F3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0A9B6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12A03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1:14.62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CE9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DB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4BF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3973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202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EBF7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2:19.61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3F8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E7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919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E480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2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31BDC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7552D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28.65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077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079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893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.   </w:t>
            </w:r>
            <w:r>
              <w:rPr>
                <w:rFonts w:hint="default"/>
                <w:sz w:val="20"/>
                <w:szCs w:val="20"/>
                <w:lang w:val="el-GR"/>
              </w:rPr>
              <w:t>160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3B11A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color w:val="C00000"/>
                <w:sz w:val="18"/>
                <w:szCs w:val="18"/>
              </w:rPr>
              <w:t>ΓΙΑΡΕΝΗ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C00000"/>
                <w:sz w:val="18"/>
                <w:szCs w:val="18"/>
              </w:rPr>
              <w:t>ΧΑΤΖΗΓΕΩΡΓΙΟΥ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0070C0"/>
                <w:sz w:val="18"/>
                <w:szCs w:val="18"/>
              </w:rPr>
              <w:t>ΚΟΥΡΗΣ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0070C0"/>
                <w:sz w:val="18"/>
                <w:szCs w:val="18"/>
                <w:lang w:val="el-GR"/>
              </w:rPr>
              <w:t>ΜΑΥΡΙΔΑΚΗΣ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59E9B">
            <w:pPr>
              <w:spacing w:after="0" w:line="240" w:lineRule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4Χ50 Ελεύθερο </w:t>
            </w:r>
            <w:r>
              <w:rPr>
                <w:rFonts w:hint="default"/>
                <w:sz w:val="20"/>
                <w:szCs w:val="20"/>
                <w:lang w:val="en-US"/>
              </w:rPr>
              <w:t>mix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59E1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1:47.42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BFC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ι-ες</w:t>
            </w:r>
          </w:p>
        </w:tc>
      </w:tr>
      <w:tr w14:paraId="36D7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776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3347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4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9C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360A5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33.92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088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46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4E7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B07C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9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7CF3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D312A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5:04.70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425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84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CA5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.   </w:t>
            </w:r>
            <w:r>
              <w:rPr>
                <w:rFonts w:hint="default"/>
                <w:sz w:val="20"/>
                <w:szCs w:val="20"/>
                <w:lang w:val="el-GR"/>
              </w:rPr>
              <w:t>160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5E86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color w:val="C00000"/>
                <w:sz w:val="18"/>
                <w:szCs w:val="18"/>
              </w:rPr>
              <w:t>ΓΙΑΡΕΝΗ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0070C0"/>
                <w:sz w:val="18"/>
                <w:szCs w:val="18"/>
              </w:rPr>
              <w:t>ΚΟΥΡΗΣ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C00000"/>
                <w:sz w:val="18"/>
                <w:szCs w:val="18"/>
              </w:rPr>
              <w:t>ΧΑΤΖΗΓΕΩΡΓΙΟΥ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>,</w:t>
            </w:r>
            <w:r>
              <w:rPr>
                <w:color w:val="0070C0"/>
                <w:sz w:val="18"/>
                <w:szCs w:val="18"/>
                <w:lang w:val="el-GR"/>
              </w:rPr>
              <w:t>ΜΑΥΡΙΔΑΚΗΣ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B5C3C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4Χ50 Μικτή Ομ. </w:t>
            </w:r>
            <w:r>
              <w:rPr>
                <w:rFonts w:hint="default"/>
                <w:sz w:val="20"/>
                <w:szCs w:val="20"/>
                <w:lang w:val="en-US"/>
              </w:rPr>
              <w:t>mix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6BABA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2:00.06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CD5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ι-ες</w:t>
            </w:r>
          </w:p>
        </w:tc>
      </w:tr>
      <w:tr w14:paraId="6878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0E1F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5560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2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5EF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5FAC5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28.49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0038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68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E99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25A2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22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C9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39EC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31.99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22B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922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E37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37F1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ΜΑΚΡΥΠΙΔΗΣ ΚΩΝΣΤΑΝΤΙΝΟΣ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7335" cy="93980"/>
                  <wp:effectExtent l="0" t="0" r="6985" b="12700"/>
                  <wp:docPr id="2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68F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D4100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2:43.68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151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996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578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1D9F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51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A3D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8CDD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1:10.26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779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</w:tbl>
    <w:p w14:paraId="49FEAC5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0D3D16F1"/>
    <w:rsid w:val="12173A15"/>
    <w:rsid w:val="128A7E7E"/>
    <w:rsid w:val="14220F9A"/>
    <w:rsid w:val="1F0515F4"/>
    <w:rsid w:val="2C02626B"/>
    <w:rsid w:val="37736F83"/>
    <w:rsid w:val="3DB902F9"/>
    <w:rsid w:val="3DDD4148"/>
    <w:rsid w:val="40BD3676"/>
    <w:rsid w:val="44D26827"/>
    <w:rsid w:val="55D11F9A"/>
    <w:rsid w:val="57661253"/>
    <w:rsid w:val="58334E4A"/>
    <w:rsid w:val="5DE739D1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2025-08-14T07:56:36Z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