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19E0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50A6C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0070" cy="220345"/>
                  <wp:effectExtent l="0" t="0" r="3810" b="8255"/>
                  <wp:docPr id="3" name="Picture 15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  <w:lang w:eastAsia="el-GR"/>
              </w:rPr>
              <w:t>Κ.Ο. ΚΑΛΑΜΑΡΙΑΣ</w:t>
            </w:r>
          </w:p>
        </w:tc>
      </w:tr>
      <w:tr w14:paraId="7FD6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2690B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07440" cy="1068705"/>
                  <wp:effectExtent l="0" t="0" r="5080" b="1333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85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644B4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ΚΑΛΦΙΔΟΥ ΕΛΕΝΗ (10/9/2009)</w:t>
            </w:r>
          </w:p>
        </w:tc>
      </w:tr>
      <w:tr w14:paraId="484D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A09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*(ΚΟΡΑΣΙΔΩΝ)*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1D66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4C9F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DBD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C5F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465F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862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26E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D1D2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F50C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DEA0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F1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EC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18A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4EAB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6C1A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6F5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5373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7B2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3B87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27C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591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C1A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FADC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5DE7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BB59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8F4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F6C9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252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2C3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9467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A96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B5B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2E3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FF5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45E8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E7C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3912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640C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00D6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A310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726E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EF1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6BA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C505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337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12D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21A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CD434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E2D7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1B79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152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4FE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1D6D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DCE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33C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32E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61A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3ABB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BCD8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D32E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D4C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6D2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4CF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AD7B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793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5E45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C88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22D83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542F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59EB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F33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9401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B056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6BA5E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9A05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8CD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D8A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20F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96FB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E2F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C1E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C35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DBB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EBDA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AF7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452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C9F5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5042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7AA6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939B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3784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2CB8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 xml:space="preserve">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C78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363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CD64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E07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552F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B143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E0CF0">
            <w:pPr>
              <w:spacing w:after="0" w:line="240" w:lineRule="auto"/>
              <w:ind w:firstLine="3082" w:firstLineChars="140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30.66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A8D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16/6/2019</w:t>
            </w:r>
          </w:p>
        </w:tc>
      </w:tr>
      <w:tr w14:paraId="3932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84D80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7794">
            <w:pPr>
              <w:spacing w:after="0" w:line="240" w:lineRule="auto"/>
              <w:ind w:firstLine="2971" w:firstLineChars="13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1:08.84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AF9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16/6/2019</w:t>
            </w:r>
          </w:p>
        </w:tc>
      </w:tr>
      <w:tr w14:paraId="153A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1E6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FC163">
            <w:pPr>
              <w:spacing w:after="0" w:line="240" w:lineRule="auto"/>
              <w:ind w:firstLine="3192" w:firstLineChars="145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521E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2E63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F75B5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369D">
            <w:pPr>
              <w:spacing w:after="0" w:line="240" w:lineRule="auto"/>
              <w:ind w:firstLine="3192" w:firstLineChars="145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DC6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32C2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881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6D65A">
            <w:pPr>
              <w:spacing w:after="0" w:line="240" w:lineRule="auto"/>
              <w:ind w:firstLine="3082" w:firstLineChars="14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0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5F9D5">
            <w:pPr>
              <w:spacing w:after="0" w:line="240" w:lineRule="auto"/>
              <w:ind w:left="232" w:leftChars="0" w:firstLine="440" w:firstLineChars="20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3A51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AD0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1412">
            <w:pPr>
              <w:spacing w:after="0" w:line="240" w:lineRule="auto"/>
              <w:ind w:firstLine="3082" w:firstLineChars="14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44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71F2">
            <w:pPr>
              <w:spacing w:after="0" w:line="240" w:lineRule="auto"/>
              <w:ind w:left="232" w:firstLine="440" w:firstLineChars="20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092B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56B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4BCD">
            <w:pPr>
              <w:spacing w:after="0" w:line="240" w:lineRule="auto"/>
              <w:ind w:firstLine="2971" w:firstLineChars="13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1:3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EF0A9">
            <w:pPr>
              <w:spacing w:after="0" w:line="240" w:lineRule="auto"/>
              <w:ind w:left="232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 xml:space="preserve">         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10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228D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43F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C244">
            <w:pPr>
              <w:spacing w:after="0" w:line="240" w:lineRule="auto"/>
              <w:ind w:firstLine="2971" w:firstLineChars="13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3:2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 xml:space="preserve">71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7592">
            <w:pPr>
              <w:spacing w:after="0" w:line="240" w:lineRule="auto"/>
              <w:ind w:left="232" w:firstLine="440" w:firstLineChars="2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0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</w:t>
            </w:r>
            <w:bookmarkStart w:id="0" w:name="_GoBack"/>
            <w:bookmarkEnd w:id="0"/>
          </w:p>
        </w:tc>
      </w:tr>
      <w:tr w14:paraId="154B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5F9B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E708">
            <w:pPr>
              <w:spacing w:after="0" w:line="240" w:lineRule="auto"/>
              <w:ind w:firstLine="2971" w:firstLineChars="13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7:0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3</w:t>
            </w:r>
            <w:r>
              <w:rPr>
                <w:b/>
                <w:color w:val="8064A2" w:themeColor="accent4"/>
              </w:rPr>
              <w:t>.1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</w:t>
            </w:r>
            <w:r>
              <w:rPr>
                <w:b/>
                <w:color w:val="8064A2" w:themeColor="accent4"/>
              </w:rPr>
              <w:t xml:space="preserve">   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 Κορασίδων</w:t>
            </w:r>
            <w:r>
              <w:rPr>
                <w:b/>
                <w:color w:val="00B0F0"/>
              </w:rPr>
              <w:t>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A858">
            <w:pPr>
              <w:spacing w:after="0" w:line="240" w:lineRule="auto"/>
              <w:ind w:left="232" w:firstLine="440" w:firstLineChars="2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30</w:t>
            </w:r>
            <w:r>
              <w:rPr>
                <w:b/>
                <w:color w:val="8064A2" w:themeColor="accent4"/>
              </w:rPr>
              <w:t>/6/202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3CFA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D9A7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2081">
            <w:pPr>
              <w:spacing w:after="0" w:line="240" w:lineRule="auto"/>
              <w:ind w:firstLine="2861" w:firstLineChars="13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13: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36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09</w:t>
            </w:r>
            <w:r>
              <w:rPr>
                <w:b/>
                <w:color w:val="8064A2" w:themeColor="accent4"/>
              </w:rPr>
              <w:t xml:space="preserve">   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 Κορασίδων</w:t>
            </w:r>
            <w:r>
              <w:rPr>
                <w:b/>
                <w:color w:val="00B0F0"/>
              </w:rPr>
              <w:t>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A66F4">
            <w:pPr>
              <w:spacing w:after="0" w:line="240" w:lineRule="auto"/>
              <w:ind w:left="232" w:firstLine="440" w:firstLineChars="2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12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16FF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3718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4225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5EDC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22EC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403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DF167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F7A1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A8A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668D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2B14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14671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771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D0E09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1B631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918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241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F38B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CAC0B">
            <w:pPr>
              <w:spacing w:after="0" w:line="240" w:lineRule="auto"/>
              <w:ind w:firstLine="3302" w:firstLineChars="150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-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FB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-</w:t>
            </w:r>
          </w:p>
        </w:tc>
      </w:tr>
    </w:tbl>
    <w:p w14:paraId="58C1AAF3"/>
    <w:p w14:paraId="18EB2F1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F04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A53B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68A0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2F6AF">
    <w:pPr>
      <w:pStyle w:val="6"/>
    </w:pPr>
    <w:r>
      <w:pict>
        <v:shape id="PowerPlusWaterMarkObject17534298" o:spid="_x0000_s4102" o:spt="136" type="#_x0000_t136" style="position:absolute;left:0pt;height:0pt;width:0pt;mso-position-horizontal:center;mso-position-horizontal-relative:margin;mso-position-vertical:center;mso-position-vertical-relative:margin;rotation:20643840f;z-index:-251653120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E2A98">
    <w:pPr>
      <w:pStyle w:val="6"/>
    </w:pPr>
    <w:r>
      <w:pict>
        <v:shape id="PowerPlusWaterMarkObject17534297" o:spid="_x0000_s4101" o:spt="136" type="#_x0000_t136" style="position:absolute;left:0pt;height:0pt;width:0pt;mso-position-horizontal:center;mso-position-horizontal-relative:margin;mso-position-vertical:center;mso-position-vertical-relative:margin;rotation:20643840f;z-index:-251654144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064A">
    <w:pPr>
      <w:pStyle w:val="6"/>
    </w:pPr>
    <w:r>
      <w:pict>
        <v:shape id="PowerPlusWaterMarkObject17534296" o:spid="_x0000_s4100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5D9C"/>
    <w:rsid w:val="00002B2C"/>
    <w:rsid w:val="001307FC"/>
    <w:rsid w:val="0017100F"/>
    <w:rsid w:val="001D3751"/>
    <w:rsid w:val="0023100F"/>
    <w:rsid w:val="00294869"/>
    <w:rsid w:val="002A50BB"/>
    <w:rsid w:val="003852D0"/>
    <w:rsid w:val="003D1034"/>
    <w:rsid w:val="004B66FA"/>
    <w:rsid w:val="005654D5"/>
    <w:rsid w:val="00584A9B"/>
    <w:rsid w:val="00594EFD"/>
    <w:rsid w:val="005B7B4B"/>
    <w:rsid w:val="00603DD8"/>
    <w:rsid w:val="00641737"/>
    <w:rsid w:val="007050D5"/>
    <w:rsid w:val="007F4228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C32E02"/>
    <w:rsid w:val="00D3025C"/>
    <w:rsid w:val="00D43C4B"/>
    <w:rsid w:val="00D77805"/>
    <w:rsid w:val="00DA39AF"/>
    <w:rsid w:val="00E909DD"/>
    <w:rsid w:val="00EC6718"/>
    <w:rsid w:val="00EF59A2"/>
    <w:rsid w:val="00F12FFA"/>
    <w:rsid w:val="00F32AB7"/>
    <w:rsid w:val="00F36B3E"/>
    <w:rsid w:val="00F94C5A"/>
    <w:rsid w:val="00F97769"/>
    <w:rsid w:val="00FA1F45"/>
    <w:rsid w:val="00FA5972"/>
    <w:rsid w:val="07481D1B"/>
    <w:rsid w:val="12C3670E"/>
    <w:rsid w:val="19B85A21"/>
    <w:rsid w:val="241D4959"/>
    <w:rsid w:val="24474F40"/>
    <w:rsid w:val="26DC3F65"/>
    <w:rsid w:val="2701628F"/>
    <w:rsid w:val="28105ECB"/>
    <w:rsid w:val="2C6D640A"/>
    <w:rsid w:val="2D2638BF"/>
    <w:rsid w:val="2E351396"/>
    <w:rsid w:val="31272642"/>
    <w:rsid w:val="324210CA"/>
    <w:rsid w:val="36E408BE"/>
    <w:rsid w:val="3F493E25"/>
    <w:rsid w:val="40AE3812"/>
    <w:rsid w:val="469320F9"/>
    <w:rsid w:val="4ACD26D3"/>
    <w:rsid w:val="4C613DE6"/>
    <w:rsid w:val="4DCB4F7E"/>
    <w:rsid w:val="52B77479"/>
    <w:rsid w:val="55882160"/>
    <w:rsid w:val="59403AC9"/>
    <w:rsid w:val="5B5A1503"/>
    <w:rsid w:val="5E92625C"/>
    <w:rsid w:val="5E9D1678"/>
    <w:rsid w:val="60A25E2E"/>
    <w:rsid w:val="620A1285"/>
    <w:rsid w:val="627253AB"/>
    <w:rsid w:val="66B91625"/>
    <w:rsid w:val="68A64CF8"/>
    <w:rsid w:val="6A097ACF"/>
    <w:rsid w:val="6EA70CF0"/>
    <w:rsid w:val="7358775B"/>
    <w:rsid w:val="73EF41A4"/>
    <w:rsid w:val="77C71FC7"/>
    <w:rsid w:val="7B1D660B"/>
    <w:rsid w:val="7D60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2"/>
    <customShpInfo spid="_x0000_s4098"/>
    <customShpInfo spid="_x0000_s4101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1172</Characters>
  <Lines>9</Lines>
  <Paragraphs>2</Paragraphs>
  <TotalTime>7</TotalTime>
  <ScaleCrop>false</ScaleCrop>
  <LinksUpToDate>false</LinksUpToDate>
  <CharactersWithSpaces>1387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2025-06-20T06:29:00Z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01CD7643B5584FAF8B31769A03FFF931</vt:lpwstr>
  </property>
</Properties>
</file>