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  <w:gridCol w:w="2645"/>
        <w:gridCol w:w="1701"/>
        <w:gridCol w:w="2404"/>
      </w:tblGrid>
      <w:tr w14:paraId="2CA1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278A6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AAE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7B2D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88110" cy="1298575"/>
                  <wp:effectExtent l="0" t="0" r="0" b="1270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29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1D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9970">
            <w:pPr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</w:pP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Χ</w:t>
            </w:r>
            <w:r>
              <w:rPr>
                <w:b/>
                <w:color w:val="1F497D" w:themeColor="text2"/>
                <w:sz w:val="32"/>
                <w:szCs w:val="32"/>
              </w:rPr>
              <w:t>ΟΥΡΔΑΚΗΣ ΚΩΝΣΤΑΝΤΙΝΟΣ (3/6/2009)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Α.Μ.179108</w:t>
            </w:r>
          </w:p>
        </w:tc>
      </w:tr>
      <w:tr w14:paraId="5F1E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D4F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ΕΦΗΒ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436F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9B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581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9C75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077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F81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F39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l-GR"/>
              </w:rPr>
              <w:t>ΠΟΝΤ</w:t>
            </w:r>
            <w:r>
              <w:rPr>
                <w:b/>
                <w:color w:val="000000" w:themeColor="text1"/>
              </w:rPr>
              <w:t>ΟΙ</w:t>
            </w:r>
          </w:p>
        </w:tc>
      </w:tr>
      <w:tr w14:paraId="445B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D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7DB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83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51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95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n-US"/>
              </w:rPr>
              <w:t>97</w:t>
            </w:r>
          </w:p>
        </w:tc>
      </w:tr>
      <w:tr w14:paraId="307F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2D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079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A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E76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</w:p>
        </w:tc>
      </w:tr>
      <w:tr w14:paraId="1568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49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911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8FD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D61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70</w:t>
            </w:r>
          </w:p>
        </w:tc>
      </w:tr>
      <w:tr w14:paraId="0E38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5DA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4</w:t>
            </w:r>
            <w:r>
              <w:rPr>
                <w:b/>
                <w:color w:val="FF0000"/>
              </w:rPr>
              <w:t xml:space="preserve">00μ.Ελεύθερο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</w:t>
            </w:r>
            <w:r>
              <w:rPr>
                <w:b/>
                <w:color w:val="FF0000"/>
              </w:rPr>
              <w:t xml:space="preserve">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</w:t>
            </w:r>
            <w:r>
              <w:rPr>
                <w:b/>
                <w:color w:val="FF0000"/>
              </w:rPr>
              <w:t xml:space="preserve"> *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870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3:51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41F77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6C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853</w:t>
            </w:r>
          </w:p>
        </w:tc>
      </w:tr>
      <w:tr w14:paraId="3003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E27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479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D0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B4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84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</w:p>
        </w:tc>
      </w:tr>
      <w:tr w14:paraId="760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DD1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B3C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</w:t>
            </w:r>
            <w:r>
              <w:rPr>
                <w:b/>
                <w:color w:val="00B0F0"/>
              </w:rPr>
              <w:t xml:space="preserve">) </w:t>
            </w: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18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4AD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BD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851</w:t>
            </w:r>
          </w:p>
        </w:tc>
      </w:tr>
      <w:tr w14:paraId="723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0A1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64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32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C6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56</w:t>
            </w:r>
          </w:p>
        </w:tc>
      </w:tr>
      <w:tr w14:paraId="305D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9C1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BE8F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142BE">
            <w:pPr>
              <w:spacing w:after="0" w:line="240" w:lineRule="auto"/>
              <w:ind w:left="472" w:leftChars="0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3E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575</w:t>
            </w:r>
          </w:p>
        </w:tc>
      </w:tr>
      <w:tr w14:paraId="216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02D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954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BDF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5C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561</w:t>
            </w:r>
          </w:p>
        </w:tc>
      </w:tr>
      <w:tr w14:paraId="77A6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1B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2DF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59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37C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70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n-US"/>
              </w:rPr>
              <w:t>25</w:t>
            </w:r>
          </w:p>
        </w:tc>
      </w:tr>
      <w:tr w14:paraId="55F5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36B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4032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63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74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37B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rFonts w:hint="default"/>
                <w:b/>
                <w:color w:val="0070C0"/>
                <w:lang w:val="en-US"/>
              </w:rPr>
              <w:t>70</w:t>
            </w:r>
          </w:p>
        </w:tc>
      </w:tr>
      <w:tr w14:paraId="72E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298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2E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2:19.70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80EC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91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492</w:t>
            </w:r>
          </w:p>
        </w:tc>
      </w:tr>
      <w:tr w14:paraId="644E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35A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943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.9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36B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/5/2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2F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37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3FC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33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6DC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C7B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3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C71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45</w:t>
            </w:r>
          </w:p>
        </w:tc>
      </w:tr>
      <w:tr w14:paraId="0B1C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013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D2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n-US"/>
              </w:rPr>
              <w:t>37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9</w:t>
            </w:r>
            <w:r>
              <w:rPr>
                <w:b/>
                <w:color w:val="00B050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8E1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BB9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501</w:t>
            </w:r>
          </w:p>
        </w:tc>
      </w:tr>
      <w:tr w14:paraId="3006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8BD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B6B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A9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542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616</w:t>
            </w:r>
          </w:p>
        </w:tc>
      </w:tr>
      <w:tr w14:paraId="7118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523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718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n-US"/>
              </w:rPr>
              <w:t>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8CA9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16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11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43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702</w:t>
            </w:r>
          </w:p>
        </w:tc>
      </w:tr>
      <w:tr w14:paraId="5D49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FFA2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ΕΦΗΒ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ΑΤΟΜΙΚΑ ΡΕΚΟΡ</w:t>
            </w:r>
          </w:p>
        </w:tc>
      </w:tr>
      <w:tr w14:paraId="763D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AC0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02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A1C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151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518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59F2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b/>
                <w:color w:val="D99594" w:themeColor="accent2" w:themeTint="99"/>
              </w:rPr>
              <w:t>0:5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65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B8D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0/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5</w:t>
            </w:r>
          </w:p>
        </w:tc>
      </w:tr>
      <w:tr w14:paraId="54FD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EEB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5061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1:28:29.24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52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19/6/2025</w:t>
            </w:r>
          </w:p>
        </w:tc>
      </w:tr>
      <w:tr w14:paraId="0813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8AA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58DE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:51:28.00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C2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3/5/2025</w:t>
            </w:r>
          </w:p>
        </w:tc>
      </w:tr>
    </w:tbl>
    <w:p w14:paraId="74EB2D7F">
      <w:pP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</w:pPr>
      <w:r>
        <w:rPr>
          <w:rFonts w:hint="default"/>
          <w:b/>
          <w:bCs/>
          <w:sz w:val="28"/>
          <w:szCs w:val="28"/>
          <w:u w:val="single"/>
          <w:lang w:val="el-GR"/>
        </w:rPr>
        <w:t xml:space="preserve">ΔΙΕΘΝΕΙΣ ΔΙΑΚΡΙΣΕΙΣ     </w:t>
      </w:r>
      <w:r>
        <w:rPr>
          <w:rFonts w:hint="default"/>
          <w:b/>
          <w:bCs/>
          <w:u w:val="single"/>
          <w:lang w:val="el-GR"/>
        </w:rPr>
        <w:t xml:space="preserve">                                     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22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>Παγκόσμιο Πρωτάθλημα Ανδρών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>Ανοιχτής Θάλασσας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Σιγκαπούρη το 2025 στα 3 χλμ.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Knockout Sprint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.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u w:val="single"/>
          <w:lang w:val="el-GR"/>
        </w:rPr>
        <w:t xml:space="preserve">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4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7η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>Παγκόσμιο Πρωτάθλημα Ανδρών</w:t>
      </w:r>
      <w:r>
        <w:rPr>
          <w:rFonts w:hint="default"/>
          <w:b w:val="0"/>
          <w:bCs w:val="0"/>
          <w:color w:val="8064A2" w:themeColor="accent4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>Ανοιχτής Θάλασσας</w:t>
      </w:r>
      <w:r>
        <w:rPr>
          <w:rFonts w:hint="default"/>
          <w:b/>
          <w:bCs/>
          <w:color w:val="7030A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στη Σιγκαπούρη το 2025 στα 5 χλμ.                               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</w:t>
      </w:r>
      <w:r>
        <w:rPr>
          <w:rFonts w:hint="default"/>
          <w:b/>
          <w:bCs/>
          <w:color w:val="C0504D" w:themeColor="accent2"/>
          <w:sz w:val="20"/>
          <w:szCs w:val="20"/>
          <w:u w:val="none"/>
          <w:lang w:val="el-GR"/>
        </w:rPr>
        <w:t>Χάλκινο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 xml:space="preserve">Παγκόσμιο Πρωτάθλημα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n-US"/>
        </w:rPr>
        <w:t xml:space="preserve">JUNIOR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>Ανοιχτής Θάλασσας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Ιταλία το 2024 στα 5 χλμ.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U15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.                                       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 xml:space="preserve">5η θέση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 xml:space="preserve">Παγκόσμιο Πρωτάθλημα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n-US"/>
        </w:rPr>
        <w:t>JUNIOR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>Ανοιχτής Θάλασσας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Ιταλία το 2024 στα 4Χ1,5 χλμ.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mixed U16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 xml:space="preserve">                                                                                                                                                                  </w:t>
      </w:r>
      <w:bookmarkStart w:id="0" w:name="_GoBack"/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Ευρωπαϊκό Πρωτάθλημα </w:t>
      </w:r>
      <w:r>
        <w:rPr>
          <w:rFonts w:hint="default"/>
          <w:b/>
          <w:bCs/>
          <w:color w:val="00B0F0"/>
          <w:sz w:val="20"/>
          <w:szCs w:val="20"/>
          <w:u w:val="none"/>
          <w:lang w:val="en-US"/>
        </w:rPr>
        <w:t xml:space="preserve">JUNIOR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Ανοιχτής Θάλασσας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Πορτογαλία το 2025 στα 7,5 χλμ.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U17</w:t>
      </w:r>
      <w:bookmarkEnd w:id="0"/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.                        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 xml:space="preserve">5η θέση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Ευρωπαϊκό Πρωτάθλημα </w:t>
      </w:r>
      <w:r>
        <w:rPr>
          <w:rFonts w:hint="default"/>
          <w:b/>
          <w:bCs/>
          <w:color w:val="00B0F0"/>
          <w:sz w:val="20"/>
          <w:szCs w:val="20"/>
          <w:u w:val="none"/>
          <w:lang w:val="en-US"/>
        </w:rPr>
        <w:t xml:space="preserve">JUNIOR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Ανοιχτής Θάλασσας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Πορτογαλία το 2025 στα 4Χ1,5 χλμ.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mixed U16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.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Ευρωπαϊκό Πρωτάθλημα </w:t>
      </w:r>
      <w:r>
        <w:rPr>
          <w:rFonts w:hint="default"/>
          <w:b/>
          <w:bCs/>
          <w:color w:val="00B0F0"/>
          <w:sz w:val="20"/>
          <w:szCs w:val="20"/>
          <w:u w:val="none"/>
          <w:lang w:val="en-US"/>
        </w:rPr>
        <w:t xml:space="preserve">JUNIOR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Ανοιχτής Θάλασσας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Αυστρία το 2024 στα 5 χλμ.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U15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.                                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 xml:space="preserve">5η θέση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Ευρωπαϊκό Πρωτάθλημα </w:t>
      </w:r>
      <w:r>
        <w:rPr>
          <w:rFonts w:hint="default"/>
          <w:b/>
          <w:bCs/>
          <w:color w:val="00B0F0"/>
          <w:sz w:val="20"/>
          <w:szCs w:val="20"/>
          <w:u w:val="none"/>
          <w:lang w:val="en-US"/>
        </w:rPr>
        <w:t xml:space="preserve">JUNIOR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Ανοιχτής Θάλασσας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στην Αυστρία το 2024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στα 4Χ1,5 χλμ.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mixed U16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15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Ευρωπαϊκό Πρωτάθλημα </w:t>
      </w:r>
      <w:r>
        <w:rPr>
          <w:rFonts w:hint="default"/>
          <w:b/>
          <w:bCs/>
          <w:color w:val="00B0F0"/>
          <w:sz w:val="20"/>
          <w:szCs w:val="20"/>
          <w:u w:val="none"/>
          <w:lang w:val="en-US"/>
        </w:rPr>
        <w:t xml:space="preserve">JUNIOR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Ανοιχτής Θάλασσας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στην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Ελλάδα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το 2023 στα 5 χλμ.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U15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.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color w:val="000000" w:themeColor="text1"/>
          <w:sz w:val="20"/>
          <w:szCs w:val="20"/>
          <w:u w:val="none"/>
          <w:lang w:val="el-GR"/>
        </w:rPr>
        <w:t>στο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/>
          <w:bCs/>
          <w:color w:val="95B3D7" w:themeColor="accent1" w:themeTint="99"/>
          <w:sz w:val="20"/>
          <w:szCs w:val="20"/>
          <w:u w:val="none"/>
          <w:lang w:val="en-US"/>
        </w:rPr>
        <w:t>Multination Junior Swimming Meet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στην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Τσεχία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το 2026 στα 1500 ελεύθερο.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color w:val="000000" w:themeColor="text1"/>
          <w:sz w:val="20"/>
          <w:szCs w:val="20"/>
          <w:u w:val="none"/>
          <w:lang w:val="el-GR"/>
        </w:rPr>
        <w:t>στο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/>
          <w:bCs/>
          <w:color w:val="95B3D7" w:themeColor="accent1" w:themeTint="99"/>
          <w:sz w:val="20"/>
          <w:szCs w:val="20"/>
          <w:u w:val="none"/>
          <w:lang w:val="en-US"/>
        </w:rPr>
        <w:t>Multination Junior Swimming Meet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στην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Τσεχία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το 2026 στα 400 ελεύθερο.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</w:t>
      </w:r>
      <w:r>
        <w:rPr>
          <w:rFonts w:hint="default"/>
          <w:b/>
          <w:bCs/>
          <w:color w:val="C0504D" w:themeColor="accent2"/>
          <w:sz w:val="20"/>
          <w:szCs w:val="20"/>
          <w:u w:val="none"/>
          <w:lang w:val="el-GR"/>
        </w:rPr>
        <w:t>Χάλκινο μετάλλιο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color w:val="000000" w:themeColor="text1"/>
          <w:sz w:val="20"/>
          <w:szCs w:val="20"/>
          <w:u w:val="none"/>
          <w:lang w:val="el-GR"/>
        </w:rPr>
        <w:t>στο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/>
          <w:bCs/>
          <w:color w:val="95B3D7" w:themeColor="accent1" w:themeTint="99"/>
          <w:sz w:val="20"/>
          <w:szCs w:val="20"/>
          <w:u w:val="none"/>
          <w:lang w:val="en-US"/>
        </w:rPr>
        <w:t>Multination Junior Swimming Meet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στην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Κύπρο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το 2025 στα 1500 ελεύθερο.                                                                                                                                     </w:t>
      </w:r>
      <w:r>
        <w:rPr>
          <w:rFonts w:hint="default"/>
          <w:b/>
          <w:bCs/>
          <w:sz w:val="28"/>
          <w:szCs w:val="28"/>
          <w:u w:val="single"/>
          <w:lang w:val="el-GR"/>
        </w:rPr>
        <w:t>ΕΓΧΩΡΙΕΣ ΔΙΑΚΡΙΣΕΙΣ</w:t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 </w:t>
      </w:r>
      <w:r>
        <w:rPr>
          <w:rFonts w:hint="default"/>
          <w:b/>
          <w:bCs/>
          <w:u w:val="single"/>
          <w:lang w:val="en-US"/>
        </w:rPr>
        <w:t xml:space="preserve">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1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 xml:space="preserve">Χρυσό ατομικό μετάλλιο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Πανελλήνια Πρωταθλήματα ΟΡΕΝ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ατηγορίας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.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 xml:space="preserve">                                                                                                                                   </w:t>
      </w:r>
      <w:r>
        <w:rPr>
          <w:rFonts w:hint="default"/>
          <w:b/>
          <w:bCs/>
          <w:u w:val="single"/>
          <w:lang w:val="en-US"/>
        </w:rPr>
        <w:t xml:space="preserve">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3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 xml:space="preserve">Αργυρά ατομικά μετάλλια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Πανελλήνια Πρωταθλήματα ΟΡΕΝ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ατηγορίας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.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3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Αργυρά ατομικά μετάλλια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n-US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2060"/>
          <w:spacing w:val="0"/>
          <w:sz w:val="20"/>
          <w:szCs w:val="20"/>
          <w:shd w:val="clear" w:fill="FFFFFF"/>
        </w:rPr>
        <w:t>Πανελλήνια Χειμερινά Κύπελλα ΟΡΕΝ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ατηγορίας.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        </w:t>
      </w:r>
      <w:r>
        <w:rPr>
          <w:rFonts w:hint="default"/>
          <w:b/>
          <w:bCs/>
          <w:color w:val="C0504D" w:themeColor="accent2"/>
          <w:sz w:val="20"/>
          <w:szCs w:val="20"/>
          <w:u w:val="none"/>
          <w:lang w:val="el-GR"/>
        </w:rPr>
        <w:t>2</w:t>
      </w:r>
      <w:r>
        <w:rPr>
          <w:rFonts w:hint="default"/>
          <w:b/>
          <w:bCs/>
          <w:color w:val="C0504D" w:themeColor="accent2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C0504D" w:themeColor="accent2"/>
          <w:sz w:val="20"/>
          <w:szCs w:val="20"/>
          <w:u w:val="none"/>
          <w:lang w:val="el-GR"/>
        </w:rPr>
        <w:t>Χάλκινα ατομικά μετάλλια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n-US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2060"/>
          <w:spacing w:val="0"/>
          <w:sz w:val="20"/>
          <w:szCs w:val="20"/>
          <w:shd w:val="clear" w:fill="FFFFFF"/>
        </w:rPr>
        <w:t>Πανελλήνια Χειμερινά Κύπελλα ΟΡΕΝ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ατηγορίας.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                                                                             </w:t>
      </w:r>
      <w:r>
        <w:rPr>
          <w:rFonts w:hint="default"/>
          <w:b/>
          <w:bCs/>
          <w:u w:val="single"/>
          <w:lang w:val="en-US"/>
        </w:rPr>
        <w:t xml:space="preserve">          </w:t>
      </w:r>
      <w:r>
        <w:rPr>
          <w:rFonts w:hint="default"/>
          <w:b w:val="0"/>
          <w:bCs w:val="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4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Πανελλήνια Πρωταθλήματα Κλασικής Κολύμβησης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3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Πανελλήνια Πρωταθλήματα Κολύμβησης Ανοιχτής Θάλασσας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14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8DB3E2" w:themeColor="text2" w:themeTint="66"/>
          <w:sz w:val="20"/>
          <w:szCs w:val="20"/>
          <w:u w:val="none"/>
          <w:lang w:val="el-GR"/>
        </w:rPr>
        <w:t>Χειμερινά Πρωταθλήματα Κλασικής Κολύμβησης Νοτίου Ελλάδας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Ενεργός κάτοχος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2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 xml:space="preserve"> ατομικών Πανελληνίων Ρεκόρ στην 50άρα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πισίνα (1500 ελεύθερο Παίδων, 400 ελεύθερο Παίδων Β),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2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 xml:space="preserve"> ατομικών Πανελληνίων Ρεκόρ στην 25άρα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πισίνα (400 &amp; 1500 ελεύθερο Παίδων).                              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Τα σκουφάκια των συλλόγων που φόρεσε είναι: </w:t>
      </w:r>
      <w:r>
        <w:rPr>
          <w:rFonts w:hint="default"/>
          <w:b/>
          <w:bCs/>
          <w:color w:val="943734" w:themeColor="accent2" w:themeShade="BF"/>
          <w:sz w:val="20"/>
          <w:szCs w:val="20"/>
          <w:u w:val="none"/>
          <w:lang w:val="el-GR"/>
        </w:rPr>
        <w:t>Α.Ο.ΤΡΙΤΩΝΑΣ ΗΡΑΚΛΕΙΟΥ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, </w:t>
      </w:r>
      <w:r>
        <w:rPr>
          <w:rFonts w:hint="default"/>
          <w:b/>
          <w:bCs/>
          <w:color w:val="FF0000"/>
          <w:sz w:val="20"/>
          <w:szCs w:val="20"/>
          <w:u w:val="none"/>
          <w:lang w:val="el-GR"/>
        </w:rPr>
        <w:t>ΟΛΥΜΠΙΑΚΟΣ Σ.Φ. ΠΕΙΡΑΙΩΣ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.</w:t>
      </w:r>
      <w:r>
        <w:rPr>
          <w:rFonts w:hint="default"/>
          <w:b w:val="0"/>
          <w:bCs w:val="0"/>
          <w:u w:val="none"/>
          <w:lang w:val="el-GR"/>
        </w:rPr>
        <w:t xml:space="preserve">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Κατέχει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7 ενεργά Ρεκόρ Συλλόγων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ΟΡΕΝ κατηγορίας στους οποίους έχει αγωνιστεί, αναλυτικά έχει 7 στον Α.Ο.ΤΡΙΤΩΝΑ ΗΡΑΚΛΕΙΟΥ (100, 200,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400, 800 &amp; 1500 ελεύθερο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, 200 &amp; 400 μικτή ατομική). </w:t>
      </w:r>
    </w:p>
    <w:p w14:paraId="481C352D">
      <w:pP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</w:pPr>
    </w:p>
    <w:p w14:paraId="258786A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23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DF3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38B5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DE64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4394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2B99A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1359D"/>
    <w:rsid w:val="00815E45"/>
    <w:rsid w:val="00985932"/>
    <w:rsid w:val="00B40AAA"/>
    <w:rsid w:val="00C4367B"/>
    <w:rsid w:val="00C66421"/>
    <w:rsid w:val="00E66482"/>
    <w:rsid w:val="00F14B15"/>
    <w:rsid w:val="00F849A7"/>
    <w:rsid w:val="01C94534"/>
    <w:rsid w:val="01DD2E1B"/>
    <w:rsid w:val="02141099"/>
    <w:rsid w:val="02D86AB7"/>
    <w:rsid w:val="0345496C"/>
    <w:rsid w:val="03DE4AD0"/>
    <w:rsid w:val="07BE0BC2"/>
    <w:rsid w:val="083E0F5E"/>
    <w:rsid w:val="09426404"/>
    <w:rsid w:val="0A792478"/>
    <w:rsid w:val="0A91559F"/>
    <w:rsid w:val="0BCC72F1"/>
    <w:rsid w:val="0D971663"/>
    <w:rsid w:val="0DFE621F"/>
    <w:rsid w:val="0FA424FE"/>
    <w:rsid w:val="103E2C4A"/>
    <w:rsid w:val="11481B52"/>
    <w:rsid w:val="11EC5237"/>
    <w:rsid w:val="12405300"/>
    <w:rsid w:val="127725E6"/>
    <w:rsid w:val="13D05263"/>
    <w:rsid w:val="14AE77A5"/>
    <w:rsid w:val="15655DEC"/>
    <w:rsid w:val="15931CA9"/>
    <w:rsid w:val="16A17D2C"/>
    <w:rsid w:val="172A33EA"/>
    <w:rsid w:val="197861E1"/>
    <w:rsid w:val="198121AF"/>
    <w:rsid w:val="1A1A3516"/>
    <w:rsid w:val="1A2F7510"/>
    <w:rsid w:val="1BBA678A"/>
    <w:rsid w:val="1BEF641D"/>
    <w:rsid w:val="1E400920"/>
    <w:rsid w:val="1E487CA1"/>
    <w:rsid w:val="1FE473C7"/>
    <w:rsid w:val="22C636A1"/>
    <w:rsid w:val="24193284"/>
    <w:rsid w:val="241D5FFE"/>
    <w:rsid w:val="246051D1"/>
    <w:rsid w:val="26A91FB0"/>
    <w:rsid w:val="26AD19C1"/>
    <w:rsid w:val="270B01F1"/>
    <w:rsid w:val="272E6AE5"/>
    <w:rsid w:val="283205FE"/>
    <w:rsid w:val="283B4CA2"/>
    <w:rsid w:val="28C13042"/>
    <w:rsid w:val="296E2584"/>
    <w:rsid w:val="2ACE382E"/>
    <w:rsid w:val="2ADE60B9"/>
    <w:rsid w:val="2BED77E9"/>
    <w:rsid w:val="2EA30F26"/>
    <w:rsid w:val="2F6E6807"/>
    <w:rsid w:val="2FAC49D8"/>
    <w:rsid w:val="307A0518"/>
    <w:rsid w:val="31FA6133"/>
    <w:rsid w:val="329912BE"/>
    <w:rsid w:val="33F531DE"/>
    <w:rsid w:val="34A44EEF"/>
    <w:rsid w:val="34C86ECF"/>
    <w:rsid w:val="36012BF9"/>
    <w:rsid w:val="364B2EA2"/>
    <w:rsid w:val="379F24CF"/>
    <w:rsid w:val="37BD1ABD"/>
    <w:rsid w:val="37C86E05"/>
    <w:rsid w:val="38520166"/>
    <w:rsid w:val="3B513310"/>
    <w:rsid w:val="3B64375D"/>
    <w:rsid w:val="3B7D47F3"/>
    <w:rsid w:val="3CFD7762"/>
    <w:rsid w:val="3D7164B1"/>
    <w:rsid w:val="3DCB49B9"/>
    <w:rsid w:val="3E9B349F"/>
    <w:rsid w:val="40DA6861"/>
    <w:rsid w:val="41965A23"/>
    <w:rsid w:val="41A1367C"/>
    <w:rsid w:val="41CE569F"/>
    <w:rsid w:val="467043D8"/>
    <w:rsid w:val="49BB7914"/>
    <w:rsid w:val="4AA93C99"/>
    <w:rsid w:val="4ABF5F29"/>
    <w:rsid w:val="4B064F25"/>
    <w:rsid w:val="4B5D05E6"/>
    <w:rsid w:val="4B7A247B"/>
    <w:rsid w:val="4BBF4CB0"/>
    <w:rsid w:val="4C6C575F"/>
    <w:rsid w:val="4D892A45"/>
    <w:rsid w:val="4F90533F"/>
    <w:rsid w:val="4FFD4FD5"/>
    <w:rsid w:val="50987DBA"/>
    <w:rsid w:val="5320361B"/>
    <w:rsid w:val="537F2BEF"/>
    <w:rsid w:val="55064415"/>
    <w:rsid w:val="55CE6ACF"/>
    <w:rsid w:val="58E141A0"/>
    <w:rsid w:val="5A8D0EE9"/>
    <w:rsid w:val="5A9E3DC0"/>
    <w:rsid w:val="5BCB5BA1"/>
    <w:rsid w:val="5C7C1E4E"/>
    <w:rsid w:val="5CE81F7A"/>
    <w:rsid w:val="5EE025D3"/>
    <w:rsid w:val="5F2B5D02"/>
    <w:rsid w:val="60D45DAD"/>
    <w:rsid w:val="60EC6353"/>
    <w:rsid w:val="613562BA"/>
    <w:rsid w:val="628D1708"/>
    <w:rsid w:val="6339034B"/>
    <w:rsid w:val="634E16F7"/>
    <w:rsid w:val="64B40C39"/>
    <w:rsid w:val="65A804A1"/>
    <w:rsid w:val="66F54DC1"/>
    <w:rsid w:val="67273E6A"/>
    <w:rsid w:val="67742EE7"/>
    <w:rsid w:val="683743B4"/>
    <w:rsid w:val="69A025C4"/>
    <w:rsid w:val="6B1D11EE"/>
    <w:rsid w:val="6B7176CA"/>
    <w:rsid w:val="6C3D70C0"/>
    <w:rsid w:val="6FB00A15"/>
    <w:rsid w:val="6FF6265F"/>
    <w:rsid w:val="70955D21"/>
    <w:rsid w:val="71764130"/>
    <w:rsid w:val="72800B08"/>
    <w:rsid w:val="75E02E70"/>
    <w:rsid w:val="774F4B49"/>
    <w:rsid w:val="79C83A25"/>
    <w:rsid w:val="79C96FDE"/>
    <w:rsid w:val="7AA846C1"/>
    <w:rsid w:val="7ADF7E43"/>
    <w:rsid w:val="7B255C16"/>
    <w:rsid w:val="7BC175D4"/>
    <w:rsid w:val="7C2925D5"/>
    <w:rsid w:val="7DFB2197"/>
    <w:rsid w:val="7EC35E0A"/>
    <w:rsid w:val="7F08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456</Words>
  <Characters>2842</Characters>
  <Lines>7</Lines>
  <Paragraphs>2</Paragraphs>
  <TotalTime>1</TotalTime>
  <ScaleCrop>false</ScaleCrop>
  <LinksUpToDate>false</LinksUpToDate>
  <CharactersWithSpaces>6658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Antigoni Lazinou</cp:lastModifiedBy>
  <dcterms:modified xsi:type="dcterms:W3CDTF">2026-07-08T08:14:25Z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7C3E9AE1CEAD4AF19287029634BDFE81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