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813"/>
        <w:gridCol w:w="4122"/>
        <w:gridCol w:w="1617"/>
        <w:gridCol w:w="1165"/>
        <w:gridCol w:w="1314"/>
      </w:tblGrid>
      <w:tr w14:paraId="04EB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6E05">
            <w:pPr>
              <w:spacing w:after="0" w:line="240" w:lineRule="auto"/>
              <w:jc w:val="center"/>
              <w:rPr>
                <w:b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05890" cy="1009015"/>
                  <wp:effectExtent l="0" t="0" r="11430" b="1206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</w:t>
            </w:r>
            <w:r>
              <w:rPr>
                <w:b/>
                <w:sz w:val="38"/>
                <w:szCs w:val="38"/>
                <w:lang w:val="el-GR"/>
              </w:rPr>
              <w:t>ΔΙΑΚΡΙΣΕΙΣ</w:t>
            </w:r>
            <w:r>
              <w:rPr>
                <w:b/>
                <w:sz w:val="38"/>
                <w:szCs w:val="38"/>
              </w:rPr>
              <w:t xml:space="preserve"> </w:t>
            </w:r>
            <w:r>
              <w:rPr>
                <w:b/>
                <w:color w:val="0070C0"/>
                <w:sz w:val="38"/>
                <w:szCs w:val="38"/>
              </w:rPr>
              <w:t>ΕΛΛΗΝΩΝ</w:t>
            </w:r>
            <w:r>
              <w:rPr>
                <w:b/>
                <w:sz w:val="38"/>
                <w:szCs w:val="38"/>
              </w:rPr>
              <w:t>-</w:t>
            </w:r>
            <w:r>
              <w:rPr>
                <w:b/>
                <w:color w:val="C00000"/>
                <w:sz w:val="38"/>
                <w:szCs w:val="38"/>
              </w:rPr>
              <w:t>ΕΛΛΗΝΙΔΩΝ</w:t>
            </w:r>
            <w:r>
              <w:rPr>
                <w:rFonts w:hint="default"/>
                <w:b/>
                <w:color w:val="FF0000"/>
                <w:sz w:val="38"/>
                <w:szCs w:val="38"/>
                <w:lang w:val="el-GR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sz w:val="38"/>
                <w:szCs w:val="38"/>
                <w:lang w:val="el-GR"/>
              </w:rPr>
              <w:t>(ΟΡΕΝ)</w:t>
            </w:r>
            <w:r>
              <w:rPr>
                <w:b/>
                <w:sz w:val="38"/>
                <w:szCs w:val="38"/>
              </w:rPr>
              <w:t xml:space="preserve"> ΠΑ</w:t>
            </w:r>
            <w:r>
              <w:rPr>
                <w:b/>
                <w:sz w:val="38"/>
                <w:szCs w:val="38"/>
                <w:lang w:val="el-GR"/>
              </w:rPr>
              <w:t>ΓΚΟΣΜΙ</w:t>
            </w:r>
            <w:r>
              <w:rPr>
                <w:b/>
                <w:sz w:val="38"/>
                <w:szCs w:val="38"/>
              </w:rPr>
              <w:t xml:space="preserve">ΩΝ </w:t>
            </w:r>
            <w:r>
              <w:rPr>
                <w:b/>
                <w:sz w:val="38"/>
                <w:szCs w:val="38"/>
                <w:lang w:val="el-GR"/>
              </w:rPr>
              <w:t>ΠΡΩΤΑΘΛΗΜΑΤ</w:t>
            </w:r>
            <w:r>
              <w:rPr>
                <w:b/>
                <w:sz w:val="38"/>
                <w:szCs w:val="38"/>
              </w:rPr>
              <w:t xml:space="preserve">ΩΝ ΚΟΛΥΜΒΗΣΗΣ </w:t>
            </w:r>
            <w:r>
              <w:rPr>
                <w:rFonts w:hint="default"/>
                <w:b/>
                <w:sz w:val="38"/>
                <w:szCs w:val="38"/>
                <w:lang w:val="el-GR"/>
              </w:rPr>
              <w:t>25άρας πισίνας</w:t>
            </w:r>
            <w:r>
              <w:rPr>
                <w:b/>
                <w:sz w:val="38"/>
                <w:szCs w:val="38"/>
              </w:rPr>
              <w:t xml:space="preserve"> (</w:t>
            </w:r>
            <w:r>
              <w:rPr>
                <w:rFonts w:hint="default"/>
                <w:b/>
                <w:sz w:val="38"/>
                <w:szCs w:val="38"/>
                <w:lang w:val="en-US"/>
              </w:rPr>
              <w:t xml:space="preserve">WORLD </w:t>
            </w:r>
            <w:r>
              <w:rPr>
                <w:b/>
                <w:sz w:val="38"/>
                <w:szCs w:val="38"/>
                <w:lang w:val="en-US"/>
              </w:rPr>
              <w:t>A</w:t>
            </w:r>
            <w:r>
              <w:rPr>
                <w:rFonts w:hint="default"/>
                <w:b/>
                <w:sz w:val="38"/>
                <w:szCs w:val="38"/>
                <w:lang w:val="en-US"/>
              </w:rPr>
              <w:t>QUATICS</w:t>
            </w:r>
            <w:r>
              <w:rPr>
                <w:b/>
                <w:sz w:val="38"/>
                <w:szCs w:val="38"/>
              </w:rPr>
              <w:t>)</w:t>
            </w:r>
          </w:p>
        </w:tc>
      </w:tr>
      <w:tr w14:paraId="5343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EF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F3C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ΧΩΡΑ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1C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5E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647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24DF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A87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1997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C048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ΣΟΥΗΔΙΑ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3CD0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ΜΑΓΓΑΝΑΣ ΔΗΜΗΤΡΙΟΣ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D82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400 Ελεύθερο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8B09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3:48.76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386D4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766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5102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2000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1FF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ΕΛΛΑΔΑ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5EF41">
            <w:pPr>
              <w:spacing w:after="0" w:line="240" w:lineRule="auto"/>
              <w:jc w:val="center"/>
              <w:rPr>
                <w:rFonts w:hint="default"/>
                <w:b/>
                <w:bCs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C00000"/>
                <w:sz w:val="17"/>
                <w:szCs w:val="17"/>
                <w:lang w:val="el-GR"/>
              </w:rPr>
              <w:t>ΜΑΡΚΟΥ Ε., ΜΑΧΑΙΡΑ Α., ΜΕΛΑΧΡΟΙΝΟΥ Ζ., ΚΩΣΤΑ Ε.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D0D8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4Χ100 Ελεύθερο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6DF5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3:44.20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BA6FA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ες</w:t>
            </w:r>
          </w:p>
        </w:tc>
      </w:tr>
      <w:tr w14:paraId="16E4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B32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C6C0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8556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ΔΑΦΝΗ ΑΡΤΕΜΙΣ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9EE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55AB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4:42.49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A2A7B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</w:p>
        </w:tc>
      </w:tr>
      <w:tr w14:paraId="05BF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259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3C7D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75E3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ΔΑΦΝΗ ΑΡΤΕΜΙΣ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DCB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400 Ελεύθερο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F96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4:11.04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63B3B4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</w:p>
        </w:tc>
      </w:tr>
      <w:tr w14:paraId="351C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60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94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EC079">
            <w:pPr>
              <w:spacing w:after="0" w:line="240" w:lineRule="auto"/>
              <w:jc w:val="center"/>
              <w:rPr>
                <w:rFonts w:hint="default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C00000"/>
                <w:sz w:val="17"/>
                <w:szCs w:val="17"/>
                <w:lang w:val="el-GR"/>
              </w:rPr>
              <w:t>ΔΑΦΝΗ Α., ΜΑΧΑΙΡΑ Α., ΜΑΡΚΟΥ Ε., ΜΕΛΑΧΡΟΙΝΟΥ Ζ.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76C6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4Χ200 Ελεύθερο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7C0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8:07.31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B1C57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ες</w:t>
            </w:r>
          </w:p>
        </w:tc>
      </w:tr>
      <w:tr w14:paraId="63F2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23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AA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D7752">
            <w:pPr>
              <w:spacing w:after="0" w:line="240" w:lineRule="auto"/>
              <w:jc w:val="center"/>
              <w:rPr>
                <w:rFonts w:hint="default"/>
                <w:color w:val="C00000"/>
                <w:sz w:val="18"/>
                <w:szCs w:val="18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ΚΟΚΚΩΔΗΣ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1D2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9131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4:19.12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D2E37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1C2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BA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F9B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08AB0">
            <w:pPr>
              <w:spacing w:after="0" w:line="240" w:lineRule="auto"/>
              <w:jc w:val="center"/>
              <w:rPr>
                <w:rFonts w:hint="default"/>
                <w:color w:val="0070C0"/>
                <w:sz w:val="18"/>
                <w:szCs w:val="18"/>
                <w:lang w:val="el-GR"/>
              </w:rPr>
            </w:pPr>
            <w:r>
              <w:rPr>
                <w:color w:val="0070C0"/>
                <w:sz w:val="18"/>
                <w:szCs w:val="18"/>
                <w:lang w:val="el-GR"/>
              </w:rPr>
              <w:t>ΚΟΚΚΩΔΗΣ</w:t>
            </w:r>
            <w:r>
              <w:rPr>
                <w:rFonts w:hint="default"/>
                <w:color w:val="0070C0"/>
                <w:sz w:val="18"/>
                <w:szCs w:val="18"/>
                <w:lang w:val="el-GR"/>
              </w:rPr>
              <w:t xml:space="preserve"> Ι., ΖΕΠΠΟΣ Α., ΠΩΠΟΤΑΣ Γ., ΝΤΑΤΣΟΣ Π.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972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4Χ100 Μ.Ο.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709D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3:45.07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BFC08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ι</w:t>
            </w:r>
          </w:p>
        </w:tc>
      </w:tr>
      <w:tr w14:paraId="7F3C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0B1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2002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262D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ΡΩΣΙΑ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ACE6B">
            <w:pPr>
              <w:spacing w:after="0" w:line="240" w:lineRule="auto"/>
              <w:jc w:val="center"/>
              <w:rPr>
                <w:rFonts w:hint="default"/>
                <w:color w:val="0070C0"/>
                <w:sz w:val="15"/>
                <w:szCs w:val="15"/>
                <w:lang w:val="el-GR"/>
              </w:rPr>
            </w:pP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>ΟΙΚΟΝΟΜΟΥ Α., ΓΙΑΝΝΙΩΤΗΣ Σ., ΞΥΛΟΥΡΗΣ Ν., ΜΑΓΓΑΝΑΣ Δ.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CDE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4Χ200 Ελεύθερο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52A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7:15.57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D10FD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ι</w:t>
            </w:r>
          </w:p>
        </w:tc>
      </w:tr>
      <w:tr w14:paraId="2B71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285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BDF2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70AC5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ΤΣΑΓΚΑΡΑΚΗΣ ΑΠΟΣΤΟΛΟΣ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DE8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 Πεταλούδα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96DA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24.13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38E5F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6CA5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BA5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EFE7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942C2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ΚΟΚΚΩΔΗΣ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B365A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910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4:11.85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C3275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4BD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60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2006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8590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ΚΙΝΑ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5485C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ΚΟΚΚΩΔΗΣ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3E3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FBD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1:58.06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2B071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623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DEA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2016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E7B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ΚΑΝΑΔΑΣ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9B43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ΒΑΖΑΙΟΣ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7D23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8DE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1:55.80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5BA3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73D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91D05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2021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F7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ΗΝΩΜΕΝΑ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 xml:space="preserve"> ΑΡΑΒΙΚΑ ΕΜΙΡΑΡΑ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CBC4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0070C0"/>
                <w:sz w:val="20"/>
                <w:szCs w:val="20"/>
                <w:lang w:val="el-GR"/>
              </w:rPr>
              <w:t>ΒΑΖΑΙΟΣ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7AEE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</w:t>
            </w:r>
            <w:r>
              <w:rPr>
                <w:b/>
                <w:bCs/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FB12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1:51.94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F5B7B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A56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908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019D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6190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ΒΑΖΑΙΟΣ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AA4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D27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51.74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616D4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161B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7E2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846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0F901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4A5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100 Ύπτιο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5A3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49.91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AAFA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C50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F5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DE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B2E23">
            <w:pPr>
              <w:spacing w:after="0" w:line="240" w:lineRule="auto"/>
              <w:jc w:val="center"/>
              <w:rPr>
                <w:rFonts w:hint="default"/>
                <w:color w:val="0070C0"/>
                <w:sz w:val="15"/>
                <w:szCs w:val="15"/>
                <w:lang w:val="el-GR"/>
              </w:rPr>
            </w:pPr>
            <w:r>
              <w:rPr>
                <w:color w:val="0070C0"/>
                <w:sz w:val="15"/>
                <w:szCs w:val="15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Α.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,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</w:t>
            </w:r>
            <w:r>
              <w:rPr>
                <w:rFonts w:hint="default"/>
                <w:color w:val="C00000"/>
                <w:sz w:val="15"/>
                <w:szCs w:val="15"/>
                <w:lang w:val="el-GR"/>
              </w:rPr>
              <w:t>ΔΡΑΣΙΔΟΥ Μ.-Θ.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,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</w:t>
            </w:r>
            <w:r>
              <w:rPr>
                <w:rFonts w:hint="default"/>
                <w:color w:val="C00000"/>
                <w:sz w:val="15"/>
                <w:szCs w:val="15"/>
                <w:lang w:val="el-GR"/>
              </w:rPr>
              <w:t>ΝΤΟΥΝΤΟΥΝΑΚΗ Α.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>,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ΒΑΖΑΙΟΣ Α.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ACD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4Χ50 Μ.Ο.</w:t>
            </w:r>
            <w:r>
              <w:rPr>
                <w:rFonts w:hint="default"/>
                <w:sz w:val="20"/>
                <w:szCs w:val="20"/>
                <w:lang w:val="en-US"/>
              </w:rPr>
              <w:t>MIX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2796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1:39.51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9E5E4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 xml:space="preserve">   7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ι</w:t>
            </w: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  <w:t>-</w:t>
            </w: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ες</w:t>
            </w:r>
          </w:p>
        </w:tc>
      </w:tr>
      <w:tr w14:paraId="33AD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42B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24ED8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1523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802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 Ύπτιο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DADA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23.08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7EADC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3D13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5047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87B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ΑΥΣΤΡΑΛΙΑ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536B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5A0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100 Ύπτιο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A4C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49.68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4DA4E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203B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0FC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986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5737F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ΧΡΗΣΤΟΥ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ΑΠΟΣΤΟΛΟΣ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3A95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 Ύπτιο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AD6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23.10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7EC17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04FE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07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E9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5A26A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ΒΑΖΑΙΟΣ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ΑΝΔΡΕΑΣ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A5C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Μ.Α.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BFAE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51.80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E4DA21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ος</w:t>
            </w:r>
          </w:p>
        </w:tc>
      </w:tr>
      <w:tr w14:paraId="79B0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EFA0C">
            <w:pPr>
              <w:spacing w:after="0" w:line="240" w:lineRule="auto"/>
              <w:jc w:val="left"/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71295" cy="1607820"/>
                  <wp:effectExtent l="0" t="0" r="6985" b="7620"/>
                  <wp:docPr id="15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67485" cy="1604645"/>
                  <wp:effectExtent l="0" t="0" r="10795" b="10795"/>
                  <wp:docPr id="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54785" cy="1605280"/>
                  <wp:effectExtent l="0" t="0" r="8255" b="1016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61770" cy="1606550"/>
                  <wp:effectExtent l="0" t="0" r="1270" b="889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28750" cy="1605915"/>
                  <wp:effectExtent l="0" t="0" r="3810" b="9525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0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75105" cy="1623695"/>
                  <wp:effectExtent l="0" t="0" r="3175" b="6985"/>
                  <wp:docPr id="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43F7A0B2">
      <w:pPr>
        <w:rPr>
          <w:rFonts w:hint="default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E1F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6C8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056F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C84BF">
    <w:pPr>
      <w:pStyle w:val="5"/>
    </w:pPr>
    <w:r>
      <w:pict>
        <v:shape id="PowerPlusWaterMarkObject31574635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E20FC">
    <w:pPr>
      <w:pStyle w:val="5"/>
    </w:pPr>
    <w:r>
      <w:pict>
        <v:shape id="PowerPlusWaterMarkObject31574634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EA141">
    <w:pPr>
      <w:pStyle w:val="5"/>
    </w:pPr>
    <w:r>
      <w:pict>
        <v:shape id="PowerPlusWaterMarkObject31574633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C69AB"/>
    <w:rsid w:val="002C69AB"/>
    <w:rsid w:val="007E73BD"/>
    <w:rsid w:val="00950752"/>
    <w:rsid w:val="009D1A79"/>
    <w:rsid w:val="00A37CD5"/>
    <w:rsid w:val="00E82B21"/>
    <w:rsid w:val="02982D61"/>
    <w:rsid w:val="06A80EA5"/>
    <w:rsid w:val="08DF63F1"/>
    <w:rsid w:val="0F217CC5"/>
    <w:rsid w:val="100F1FEC"/>
    <w:rsid w:val="126F0642"/>
    <w:rsid w:val="1414546B"/>
    <w:rsid w:val="1A0D324C"/>
    <w:rsid w:val="1AB605A2"/>
    <w:rsid w:val="1E48391B"/>
    <w:rsid w:val="224E69CA"/>
    <w:rsid w:val="22F923C8"/>
    <w:rsid w:val="2422018A"/>
    <w:rsid w:val="25CC14C7"/>
    <w:rsid w:val="2B715F18"/>
    <w:rsid w:val="30455292"/>
    <w:rsid w:val="30777594"/>
    <w:rsid w:val="32584C45"/>
    <w:rsid w:val="33A573E6"/>
    <w:rsid w:val="34941B31"/>
    <w:rsid w:val="3F641C7E"/>
    <w:rsid w:val="44710642"/>
    <w:rsid w:val="459E2EC4"/>
    <w:rsid w:val="4967777D"/>
    <w:rsid w:val="4AE66BEE"/>
    <w:rsid w:val="4AE76D82"/>
    <w:rsid w:val="4BA02A1D"/>
    <w:rsid w:val="4D445A66"/>
    <w:rsid w:val="4F03106A"/>
    <w:rsid w:val="4FAF24CE"/>
    <w:rsid w:val="5325375F"/>
    <w:rsid w:val="56437310"/>
    <w:rsid w:val="587B3270"/>
    <w:rsid w:val="5B39291B"/>
    <w:rsid w:val="5F6F6076"/>
    <w:rsid w:val="61FD1AE6"/>
    <w:rsid w:val="62F90811"/>
    <w:rsid w:val="636D791E"/>
    <w:rsid w:val="668F3095"/>
    <w:rsid w:val="68CF7A36"/>
    <w:rsid w:val="699A04D3"/>
    <w:rsid w:val="6CFA4710"/>
    <w:rsid w:val="6D520B02"/>
    <w:rsid w:val="6E0778C5"/>
    <w:rsid w:val="71625EB4"/>
    <w:rsid w:val="74DC6DA7"/>
    <w:rsid w:val="767D4A1E"/>
    <w:rsid w:val="79A15885"/>
    <w:rsid w:val="7E7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641</Words>
  <Characters>3462</Characters>
  <Lines>28</Lines>
  <Paragraphs>8</Paragraphs>
  <TotalTime>7</TotalTime>
  <ScaleCrop>false</ScaleCrop>
  <LinksUpToDate>false</LinksUpToDate>
  <CharactersWithSpaces>4095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2021-01-23T15:09:00Z</dcterms:created>
  <dc:creator>user</dc:creator>
  <cp:lastModifiedBy>user</cp:lastModifiedBy>
  <dcterms:modified xsi:type="dcterms:W3CDTF">2024-11-07T09:24:18Z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7E98107DECBB4598B9E9EDD529C85DF0</vt:lpwstr>
  </property>
</Properties>
</file>